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EA" w:rsidRPr="007F4831" w:rsidRDefault="001A65EA" w:rsidP="001A65EA">
      <w:pPr>
        <w:shd w:val="clear" w:color="auto" w:fill="FFFFFF"/>
        <w:ind w:firstLine="173"/>
        <w:jc w:val="center"/>
        <w:rPr>
          <w:b/>
          <w:bCs/>
          <w:sz w:val="28"/>
          <w:szCs w:val="28"/>
        </w:rPr>
      </w:pPr>
      <w:r w:rsidRPr="007F4831">
        <w:rPr>
          <w:b/>
          <w:bCs/>
          <w:sz w:val="28"/>
          <w:szCs w:val="28"/>
        </w:rPr>
        <w:t>АДМИНИСТРАЦИЯ</w:t>
      </w:r>
    </w:p>
    <w:p w:rsidR="001A65EA" w:rsidRPr="007F4831" w:rsidRDefault="001A65EA" w:rsidP="001A65EA">
      <w:pPr>
        <w:shd w:val="clear" w:color="auto" w:fill="FFFFFF"/>
        <w:ind w:firstLine="173"/>
        <w:jc w:val="center"/>
        <w:rPr>
          <w:b/>
          <w:bCs/>
          <w:sz w:val="28"/>
          <w:szCs w:val="28"/>
        </w:rPr>
      </w:pPr>
      <w:r w:rsidRPr="007F4831">
        <w:rPr>
          <w:b/>
          <w:bCs/>
          <w:sz w:val="28"/>
          <w:szCs w:val="28"/>
        </w:rPr>
        <w:t>ТРОИЦКОГО  РАЙОНА</w:t>
      </w:r>
    </w:p>
    <w:p w:rsidR="001A65EA" w:rsidRPr="007F4831" w:rsidRDefault="001A65EA" w:rsidP="001A65EA">
      <w:pPr>
        <w:shd w:val="clear" w:color="auto" w:fill="FFFFFF"/>
        <w:ind w:firstLine="173"/>
        <w:jc w:val="center"/>
      </w:pPr>
      <w:r w:rsidRPr="007F4831">
        <w:rPr>
          <w:b/>
          <w:bCs/>
          <w:sz w:val="28"/>
          <w:szCs w:val="28"/>
        </w:rPr>
        <w:t>АЛТАЙСКОГО КРАЯ</w:t>
      </w:r>
    </w:p>
    <w:p w:rsidR="001A65EA" w:rsidRDefault="001A65EA" w:rsidP="001A65EA">
      <w:pPr>
        <w:shd w:val="clear" w:color="auto" w:fill="FFFFFF"/>
        <w:jc w:val="center"/>
        <w:rPr>
          <w:rFonts w:ascii="Arial" w:hAnsi="Arial" w:cs="Arial"/>
          <w:b/>
          <w:bCs/>
          <w:spacing w:val="60"/>
          <w:sz w:val="36"/>
          <w:szCs w:val="36"/>
        </w:rPr>
      </w:pPr>
    </w:p>
    <w:p w:rsidR="001A65EA" w:rsidRDefault="001A65EA" w:rsidP="001A65EA">
      <w:pPr>
        <w:shd w:val="clear" w:color="auto" w:fill="FFFFFF"/>
        <w:jc w:val="center"/>
      </w:pPr>
      <w:r>
        <w:rPr>
          <w:rFonts w:ascii="Arial" w:hAnsi="Arial" w:cs="Arial"/>
          <w:b/>
          <w:bCs/>
          <w:spacing w:val="60"/>
          <w:sz w:val="36"/>
          <w:szCs w:val="36"/>
        </w:rPr>
        <w:t>ПОСТАНОВЛЕНИЕ</w:t>
      </w:r>
    </w:p>
    <w:p w:rsidR="001A65EA" w:rsidRDefault="001A65EA" w:rsidP="001A65EA">
      <w:pPr>
        <w:shd w:val="clear" w:color="auto" w:fill="FFFFFF"/>
      </w:pPr>
      <w:r>
        <w:t xml:space="preserve">                                                                                                                    </w:t>
      </w:r>
    </w:p>
    <w:p w:rsidR="001A65EA" w:rsidRPr="00DB3665" w:rsidRDefault="00DB3665" w:rsidP="00C724DA">
      <w:pPr>
        <w:shd w:val="clear" w:color="auto" w:fill="FFFFFF"/>
        <w:tabs>
          <w:tab w:val="left" w:pos="7965"/>
        </w:tabs>
        <w:ind w:firstLine="708"/>
        <w:rPr>
          <w:sz w:val="28"/>
          <w:szCs w:val="28"/>
        </w:rPr>
      </w:pPr>
      <w:r w:rsidRPr="00DB3665">
        <w:rPr>
          <w:sz w:val="28"/>
          <w:szCs w:val="28"/>
        </w:rPr>
        <w:t>01.04.2020</w:t>
      </w:r>
      <w:r w:rsidR="00C724DA" w:rsidRPr="00DB3665">
        <w:rPr>
          <w:sz w:val="28"/>
          <w:szCs w:val="28"/>
        </w:rPr>
        <w:tab/>
        <w:t>№</w:t>
      </w:r>
      <w:r w:rsidRPr="00DB3665">
        <w:rPr>
          <w:sz w:val="28"/>
          <w:szCs w:val="28"/>
        </w:rPr>
        <w:t>158</w:t>
      </w:r>
    </w:p>
    <w:p w:rsidR="001A65EA" w:rsidRDefault="001A65EA" w:rsidP="001A65EA">
      <w:pPr>
        <w:shd w:val="clear" w:color="auto" w:fill="FFFFFF"/>
        <w:ind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Троицкое</w:t>
      </w:r>
    </w:p>
    <w:p w:rsidR="001A65EA" w:rsidRDefault="001A65EA" w:rsidP="001A65EA">
      <w:pPr>
        <w:shd w:val="clear" w:color="auto" w:fill="FFFFFF"/>
        <w:ind w:firstLine="708"/>
        <w:jc w:val="center"/>
      </w:pPr>
    </w:p>
    <w:p w:rsidR="001A65EA" w:rsidRDefault="001A65EA" w:rsidP="001A65EA">
      <w:pPr>
        <w:shd w:val="clear" w:color="auto" w:fill="FFFFFF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4"/>
        <w:gridCol w:w="4646"/>
      </w:tblGrid>
      <w:tr w:rsidR="001A65EA" w:rsidRPr="00C724DA" w:rsidTr="00787525">
        <w:tc>
          <w:tcPr>
            <w:tcW w:w="4644" w:type="dxa"/>
          </w:tcPr>
          <w:p w:rsidR="001A65EA" w:rsidRPr="00C724DA" w:rsidRDefault="001A65EA" w:rsidP="001A65EA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C724DA">
              <w:rPr>
                <w:b w:val="0"/>
                <w:sz w:val="26"/>
                <w:szCs w:val="26"/>
              </w:rPr>
              <w:t xml:space="preserve">Об утверждении Положения о пунктах временного размещения населения, пострадавшего при возникновении (угрозе возникновения) чрезвычайных ситуаций природного и техногенного характера на территории Троицкого района Алтайского края </w:t>
            </w:r>
          </w:p>
          <w:p w:rsidR="005D1454" w:rsidRPr="00C724DA" w:rsidRDefault="005D1454" w:rsidP="001A65EA">
            <w:pPr>
              <w:jc w:val="both"/>
              <w:rPr>
                <w:sz w:val="26"/>
                <w:szCs w:val="26"/>
              </w:rPr>
            </w:pPr>
          </w:p>
          <w:p w:rsidR="002957EF" w:rsidRPr="00C724DA" w:rsidRDefault="002957EF" w:rsidP="001A65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1A65EA" w:rsidRPr="00C724DA" w:rsidRDefault="001A65EA" w:rsidP="00787525">
            <w:pPr>
              <w:rPr>
                <w:sz w:val="26"/>
                <w:szCs w:val="26"/>
              </w:rPr>
            </w:pPr>
          </w:p>
        </w:tc>
      </w:tr>
    </w:tbl>
    <w:p w:rsidR="001A65EA" w:rsidRPr="00C724DA" w:rsidRDefault="001A65EA" w:rsidP="001A65EA">
      <w:pPr>
        <w:shd w:val="clear" w:color="auto" w:fill="FFFFFF"/>
        <w:ind w:firstLine="893"/>
        <w:jc w:val="both"/>
        <w:rPr>
          <w:sz w:val="26"/>
          <w:szCs w:val="26"/>
        </w:rPr>
      </w:pPr>
      <w:proofErr w:type="gramStart"/>
      <w:r w:rsidRPr="00C724DA">
        <w:rPr>
          <w:sz w:val="26"/>
          <w:szCs w:val="26"/>
        </w:rPr>
        <w:t xml:space="preserve">В соответствии с Федеральным законом от 21.12.1994 №68-ФЗ «О защите населения и территорий от чрезвычайных ситуаций природного и техногенного характера», Федеральным законом от 12.02.1998 №28-ФЗ «О гражданской обороне»,  Федеральным законом от 06.10.2003 № 131-ФЗ «Об общих принципах организации местного самоуправления в Российской Федерации», </w:t>
      </w:r>
      <w:r w:rsidR="005D1454" w:rsidRPr="00C724DA">
        <w:rPr>
          <w:sz w:val="26"/>
          <w:szCs w:val="26"/>
        </w:rPr>
        <w:t xml:space="preserve"> </w:t>
      </w:r>
      <w:r w:rsidRPr="00C724DA">
        <w:rPr>
          <w:sz w:val="26"/>
          <w:szCs w:val="26"/>
        </w:rPr>
        <w:t xml:space="preserve">постановлением Правительства Алтайского края от 30.06.2017 №240 «О проведении эвакуационных мероприятий при угрозе возникновения или возникновении чрезвычайных ситуаций» </w:t>
      </w:r>
      <w:proofErr w:type="gramEnd"/>
    </w:p>
    <w:p w:rsidR="001A65EA" w:rsidRPr="00C724DA" w:rsidRDefault="001A65EA" w:rsidP="001A65EA">
      <w:pPr>
        <w:shd w:val="clear" w:color="auto" w:fill="FFFFFF"/>
        <w:ind w:firstLine="851"/>
        <w:jc w:val="center"/>
        <w:rPr>
          <w:sz w:val="26"/>
          <w:szCs w:val="26"/>
        </w:rPr>
      </w:pPr>
    </w:p>
    <w:p w:rsidR="001A65EA" w:rsidRPr="00C724DA" w:rsidRDefault="001A65EA" w:rsidP="001A65EA">
      <w:pPr>
        <w:shd w:val="clear" w:color="auto" w:fill="FFFFFF"/>
        <w:ind w:firstLine="851"/>
        <w:jc w:val="center"/>
        <w:rPr>
          <w:sz w:val="26"/>
          <w:szCs w:val="26"/>
        </w:rPr>
      </w:pPr>
      <w:r w:rsidRPr="00C724DA">
        <w:rPr>
          <w:sz w:val="26"/>
          <w:szCs w:val="26"/>
        </w:rPr>
        <w:t>постановляю:</w:t>
      </w:r>
    </w:p>
    <w:p w:rsidR="001A65EA" w:rsidRPr="00C724DA" w:rsidRDefault="001A65EA" w:rsidP="001A65EA">
      <w:pPr>
        <w:shd w:val="clear" w:color="auto" w:fill="FFFFFF"/>
        <w:ind w:firstLine="851"/>
        <w:jc w:val="center"/>
        <w:rPr>
          <w:sz w:val="26"/>
          <w:szCs w:val="26"/>
        </w:rPr>
      </w:pPr>
    </w:p>
    <w:p w:rsidR="001A65EA" w:rsidRPr="00C724DA" w:rsidRDefault="001A65EA" w:rsidP="001A65EA">
      <w:pPr>
        <w:shd w:val="clear" w:color="auto" w:fill="FFFFFF"/>
        <w:ind w:firstLine="709"/>
        <w:jc w:val="both"/>
        <w:rPr>
          <w:sz w:val="26"/>
          <w:szCs w:val="26"/>
        </w:rPr>
      </w:pPr>
      <w:r w:rsidRPr="00C724DA">
        <w:rPr>
          <w:sz w:val="26"/>
          <w:szCs w:val="26"/>
        </w:rPr>
        <w:t xml:space="preserve">1. Создать пункты временного размещения населения, пострадавшего в чрезвычайных ситуациях </w:t>
      </w:r>
      <w:r w:rsidR="005D1454" w:rsidRPr="00C724DA">
        <w:rPr>
          <w:sz w:val="26"/>
          <w:szCs w:val="26"/>
        </w:rPr>
        <w:t>на территории Троицкого района Алтайского края.</w:t>
      </w:r>
    </w:p>
    <w:p w:rsidR="001A65EA" w:rsidRPr="00C724DA" w:rsidRDefault="001A65EA" w:rsidP="001A65EA">
      <w:pPr>
        <w:pStyle w:val="ConsPlusTitle"/>
        <w:widowControl/>
        <w:jc w:val="both"/>
        <w:rPr>
          <w:b w:val="0"/>
          <w:sz w:val="26"/>
          <w:szCs w:val="26"/>
        </w:rPr>
      </w:pPr>
      <w:r w:rsidRPr="00C724DA">
        <w:rPr>
          <w:spacing w:val="-3"/>
          <w:sz w:val="26"/>
          <w:szCs w:val="26"/>
        </w:rPr>
        <w:tab/>
      </w:r>
      <w:r w:rsidR="005D1454" w:rsidRPr="00C724DA">
        <w:rPr>
          <w:b w:val="0"/>
          <w:spacing w:val="-3"/>
          <w:sz w:val="26"/>
          <w:szCs w:val="26"/>
        </w:rPr>
        <w:t>2</w:t>
      </w:r>
      <w:r w:rsidRPr="00C724DA">
        <w:rPr>
          <w:b w:val="0"/>
          <w:spacing w:val="-3"/>
          <w:sz w:val="26"/>
          <w:szCs w:val="26"/>
        </w:rPr>
        <w:t xml:space="preserve">. Утвердить прилагаемое Положение </w:t>
      </w:r>
      <w:r w:rsidRPr="00C724DA">
        <w:rPr>
          <w:b w:val="0"/>
          <w:sz w:val="26"/>
          <w:szCs w:val="26"/>
        </w:rPr>
        <w:t>о</w:t>
      </w:r>
      <w:r w:rsidRPr="00C724DA">
        <w:rPr>
          <w:sz w:val="26"/>
          <w:szCs w:val="26"/>
        </w:rPr>
        <w:t xml:space="preserve"> </w:t>
      </w:r>
      <w:r w:rsidRPr="00C724DA">
        <w:rPr>
          <w:b w:val="0"/>
          <w:sz w:val="26"/>
          <w:szCs w:val="26"/>
        </w:rPr>
        <w:t>пунктах временного размещения населения, пострадавшего при возникновении (угрозе возникновения) чрезвычайных ситуаций природного и техногенного характера на территории Троицкого района Алтайского края.</w:t>
      </w:r>
    </w:p>
    <w:p w:rsidR="002957EF" w:rsidRPr="00C724DA" w:rsidRDefault="002957EF" w:rsidP="002957EF">
      <w:pPr>
        <w:jc w:val="both"/>
        <w:rPr>
          <w:sz w:val="26"/>
          <w:szCs w:val="26"/>
        </w:rPr>
      </w:pPr>
      <w:r w:rsidRPr="00C724DA">
        <w:rPr>
          <w:sz w:val="26"/>
          <w:szCs w:val="26"/>
        </w:rPr>
        <w:tab/>
        <w:t>3. Утвердить</w:t>
      </w:r>
      <w:r w:rsidR="00C724DA">
        <w:rPr>
          <w:b/>
          <w:sz w:val="26"/>
          <w:szCs w:val="26"/>
        </w:rPr>
        <w:t xml:space="preserve"> </w:t>
      </w:r>
      <w:r w:rsidR="00C724DA">
        <w:rPr>
          <w:sz w:val="26"/>
          <w:szCs w:val="26"/>
        </w:rPr>
        <w:t>с</w:t>
      </w:r>
      <w:r w:rsidRPr="00C724DA">
        <w:rPr>
          <w:sz w:val="26"/>
          <w:szCs w:val="26"/>
        </w:rPr>
        <w:t>писок пунктов временного размещения эвакуируемого населения на территории Троицкого района Алтайского края</w:t>
      </w:r>
      <w:r w:rsidR="00074DF7">
        <w:rPr>
          <w:sz w:val="26"/>
          <w:szCs w:val="26"/>
        </w:rPr>
        <w:t xml:space="preserve"> (приложение)</w:t>
      </w:r>
      <w:r w:rsidRPr="00C724DA">
        <w:rPr>
          <w:sz w:val="26"/>
          <w:szCs w:val="26"/>
        </w:rPr>
        <w:t>.</w:t>
      </w:r>
    </w:p>
    <w:p w:rsidR="005D1454" w:rsidRPr="00C724DA" w:rsidRDefault="002957EF" w:rsidP="002957EF">
      <w:pPr>
        <w:jc w:val="both"/>
        <w:rPr>
          <w:sz w:val="26"/>
          <w:szCs w:val="26"/>
        </w:rPr>
      </w:pPr>
      <w:r w:rsidRPr="00C724DA">
        <w:rPr>
          <w:sz w:val="26"/>
          <w:szCs w:val="26"/>
        </w:rPr>
        <w:tab/>
        <w:t>4.</w:t>
      </w:r>
      <w:r w:rsidR="005D1454" w:rsidRPr="00C724DA">
        <w:rPr>
          <w:sz w:val="26"/>
          <w:szCs w:val="26"/>
        </w:rPr>
        <w:t xml:space="preserve"> Начальникам пунктов временного размещения населения, пострадавшего в чрезвычайных ситуациях</w:t>
      </w:r>
      <w:r w:rsidR="00016C4C" w:rsidRPr="00C724DA">
        <w:rPr>
          <w:sz w:val="26"/>
          <w:szCs w:val="26"/>
        </w:rPr>
        <w:t xml:space="preserve"> </w:t>
      </w:r>
      <w:r w:rsidR="005D1454" w:rsidRPr="00C724DA">
        <w:rPr>
          <w:sz w:val="26"/>
          <w:szCs w:val="26"/>
        </w:rPr>
        <w:t>разработать и утвердить своими приказами организационно-распорядительную документацию.</w:t>
      </w:r>
    </w:p>
    <w:p w:rsidR="001A65EA" w:rsidRPr="00C724DA" w:rsidRDefault="002957EF" w:rsidP="001A65EA">
      <w:pPr>
        <w:shd w:val="clear" w:color="auto" w:fill="FFFFFF"/>
        <w:ind w:firstLine="717"/>
        <w:jc w:val="both"/>
        <w:rPr>
          <w:spacing w:val="-3"/>
          <w:sz w:val="26"/>
          <w:szCs w:val="26"/>
        </w:rPr>
      </w:pPr>
      <w:r w:rsidRPr="00C724DA">
        <w:rPr>
          <w:spacing w:val="-3"/>
          <w:sz w:val="26"/>
          <w:szCs w:val="26"/>
        </w:rPr>
        <w:t>5</w:t>
      </w:r>
      <w:r w:rsidR="001A65EA" w:rsidRPr="00C724DA">
        <w:rPr>
          <w:spacing w:val="-3"/>
          <w:sz w:val="26"/>
          <w:szCs w:val="26"/>
        </w:rPr>
        <w:t>. Настоящее постановление обнародовать на официальном сайте Администрации района.</w:t>
      </w:r>
    </w:p>
    <w:p w:rsidR="001A65EA" w:rsidRPr="00C724DA" w:rsidRDefault="005D1454" w:rsidP="005D1454">
      <w:pPr>
        <w:shd w:val="clear" w:color="auto" w:fill="FFFFFF"/>
        <w:ind w:firstLine="717"/>
        <w:jc w:val="both"/>
        <w:rPr>
          <w:spacing w:val="-3"/>
          <w:sz w:val="26"/>
          <w:szCs w:val="26"/>
        </w:rPr>
      </w:pPr>
      <w:r w:rsidRPr="00C724DA">
        <w:rPr>
          <w:spacing w:val="-3"/>
          <w:sz w:val="26"/>
          <w:szCs w:val="26"/>
        </w:rPr>
        <w:t>6</w:t>
      </w:r>
      <w:r w:rsidR="001A65EA" w:rsidRPr="00C724DA">
        <w:rPr>
          <w:spacing w:val="-3"/>
          <w:sz w:val="26"/>
          <w:szCs w:val="26"/>
        </w:rPr>
        <w:t xml:space="preserve">. </w:t>
      </w:r>
      <w:proofErr w:type="gramStart"/>
      <w:r w:rsidR="001A65EA" w:rsidRPr="00C724DA">
        <w:rPr>
          <w:spacing w:val="-3"/>
          <w:sz w:val="26"/>
          <w:szCs w:val="26"/>
        </w:rPr>
        <w:t>Контроль за</w:t>
      </w:r>
      <w:proofErr w:type="gramEnd"/>
      <w:r w:rsidR="001A65EA" w:rsidRPr="00C724DA">
        <w:rPr>
          <w:spacing w:val="-3"/>
          <w:sz w:val="26"/>
          <w:szCs w:val="26"/>
        </w:rPr>
        <w:t xml:space="preserve"> выполнением настоящего постановления оставляю за собой.</w:t>
      </w:r>
    </w:p>
    <w:p w:rsidR="00C724DA" w:rsidRDefault="00C724DA" w:rsidP="001A65EA">
      <w:pPr>
        <w:shd w:val="clear" w:color="auto" w:fill="FFFFFF"/>
        <w:jc w:val="both"/>
        <w:rPr>
          <w:spacing w:val="-3"/>
          <w:sz w:val="26"/>
          <w:szCs w:val="26"/>
        </w:rPr>
      </w:pPr>
    </w:p>
    <w:p w:rsidR="00C724DA" w:rsidRDefault="00C724DA" w:rsidP="001A65EA">
      <w:pPr>
        <w:shd w:val="clear" w:color="auto" w:fill="FFFFFF"/>
        <w:jc w:val="both"/>
        <w:rPr>
          <w:spacing w:val="-3"/>
          <w:sz w:val="26"/>
          <w:szCs w:val="26"/>
        </w:rPr>
      </w:pPr>
    </w:p>
    <w:p w:rsidR="00C724DA" w:rsidRDefault="00C724DA" w:rsidP="001A65EA">
      <w:pPr>
        <w:shd w:val="clear" w:color="auto" w:fill="FFFFFF"/>
        <w:jc w:val="both"/>
        <w:rPr>
          <w:spacing w:val="-3"/>
          <w:sz w:val="26"/>
          <w:szCs w:val="26"/>
        </w:rPr>
      </w:pPr>
    </w:p>
    <w:p w:rsidR="001A65EA" w:rsidRPr="00C724DA" w:rsidRDefault="005D1454" w:rsidP="001A65EA">
      <w:pPr>
        <w:shd w:val="clear" w:color="auto" w:fill="FFFFFF"/>
        <w:jc w:val="both"/>
        <w:rPr>
          <w:spacing w:val="-3"/>
          <w:sz w:val="26"/>
          <w:szCs w:val="26"/>
        </w:rPr>
      </w:pPr>
      <w:r w:rsidRPr="00C724DA">
        <w:rPr>
          <w:spacing w:val="-3"/>
          <w:sz w:val="26"/>
          <w:szCs w:val="26"/>
        </w:rPr>
        <w:t>Глав</w:t>
      </w:r>
      <w:r w:rsidR="001A65EA" w:rsidRPr="00C724DA">
        <w:rPr>
          <w:spacing w:val="-3"/>
          <w:sz w:val="26"/>
          <w:szCs w:val="26"/>
        </w:rPr>
        <w:t xml:space="preserve">а района                                                       </w:t>
      </w:r>
      <w:r w:rsidR="00C724DA">
        <w:rPr>
          <w:spacing w:val="-3"/>
          <w:sz w:val="26"/>
          <w:szCs w:val="26"/>
        </w:rPr>
        <w:t xml:space="preserve">                   </w:t>
      </w:r>
      <w:r w:rsidR="001A65EA" w:rsidRPr="00C724DA">
        <w:rPr>
          <w:spacing w:val="-3"/>
          <w:sz w:val="26"/>
          <w:szCs w:val="26"/>
        </w:rPr>
        <w:t xml:space="preserve">                    А.В. Овсянников </w:t>
      </w:r>
    </w:p>
    <w:p w:rsidR="001A65EA" w:rsidRPr="005D1454" w:rsidRDefault="001A65EA" w:rsidP="00C724DA">
      <w:pPr>
        <w:jc w:val="both"/>
        <w:rPr>
          <w:spacing w:val="-3"/>
          <w:sz w:val="28"/>
          <w:szCs w:val="28"/>
        </w:rPr>
      </w:pPr>
      <w:r w:rsidRPr="005D1454">
        <w:rPr>
          <w:spacing w:val="-3"/>
          <w:sz w:val="28"/>
          <w:szCs w:val="28"/>
        </w:rPr>
        <w:lastRenderedPageBreak/>
        <w:t xml:space="preserve">                                   </w:t>
      </w:r>
      <w:r w:rsidR="00C724DA">
        <w:rPr>
          <w:spacing w:val="-3"/>
          <w:sz w:val="28"/>
          <w:szCs w:val="28"/>
        </w:rPr>
        <w:t xml:space="preserve">                                                 </w:t>
      </w:r>
      <w:r w:rsidRPr="005D1454">
        <w:rPr>
          <w:spacing w:val="-3"/>
          <w:sz w:val="28"/>
          <w:szCs w:val="28"/>
        </w:rPr>
        <w:t>УТВЕРЖДЕНО</w:t>
      </w:r>
    </w:p>
    <w:p w:rsidR="001A65EA" w:rsidRPr="005D1454" w:rsidRDefault="001A65EA" w:rsidP="001A65EA">
      <w:pPr>
        <w:shd w:val="clear" w:color="auto" w:fill="FFFFFF"/>
        <w:jc w:val="both"/>
        <w:rPr>
          <w:spacing w:val="-3"/>
          <w:sz w:val="28"/>
          <w:szCs w:val="28"/>
        </w:rPr>
      </w:pPr>
      <w:r w:rsidRPr="005D1454">
        <w:rPr>
          <w:spacing w:val="-3"/>
          <w:sz w:val="28"/>
          <w:szCs w:val="28"/>
        </w:rPr>
        <w:t xml:space="preserve">                                                                  постановлением                                                         </w:t>
      </w:r>
    </w:p>
    <w:p w:rsidR="001A65EA" w:rsidRPr="005D1454" w:rsidRDefault="001A65EA" w:rsidP="001A65EA">
      <w:pPr>
        <w:shd w:val="clear" w:color="auto" w:fill="FFFFFF"/>
        <w:jc w:val="both"/>
        <w:rPr>
          <w:spacing w:val="-3"/>
          <w:sz w:val="28"/>
          <w:szCs w:val="28"/>
        </w:rPr>
      </w:pPr>
      <w:r w:rsidRPr="005D1454">
        <w:rPr>
          <w:spacing w:val="-3"/>
          <w:sz w:val="28"/>
          <w:szCs w:val="28"/>
        </w:rPr>
        <w:t xml:space="preserve">                                                                 Администрации Троицкого района                                                                                                              </w:t>
      </w:r>
    </w:p>
    <w:p w:rsidR="001A65EA" w:rsidRPr="005D1454" w:rsidRDefault="001A65EA" w:rsidP="001A65EA">
      <w:pPr>
        <w:shd w:val="clear" w:color="auto" w:fill="FFFFFF"/>
        <w:jc w:val="both"/>
        <w:rPr>
          <w:spacing w:val="-3"/>
          <w:sz w:val="28"/>
          <w:szCs w:val="28"/>
        </w:rPr>
      </w:pPr>
      <w:r w:rsidRPr="005D1454">
        <w:rPr>
          <w:spacing w:val="-3"/>
          <w:sz w:val="28"/>
          <w:szCs w:val="28"/>
        </w:rPr>
        <w:t xml:space="preserve">                                                                      от  «______» ___________2020 г. №</w:t>
      </w:r>
    </w:p>
    <w:p w:rsidR="001A65EA" w:rsidRDefault="001A65EA" w:rsidP="001A6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4DF7" w:rsidRPr="005D1454" w:rsidRDefault="00074DF7" w:rsidP="001A6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0A2B" w:rsidRPr="005D1454" w:rsidRDefault="003A0A2B" w:rsidP="003A0A2B">
      <w:pPr>
        <w:pStyle w:val="ConsPlusTitle"/>
        <w:widowControl/>
        <w:jc w:val="center"/>
        <w:rPr>
          <w:sz w:val="28"/>
          <w:szCs w:val="28"/>
        </w:rPr>
      </w:pPr>
      <w:r w:rsidRPr="005D1454">
        <w:rPr>
          <w:sz w:val="28"/>
          <w:szCs w:val="28"/>
        </w:rPr>
        <w:t>ПОЛОЖЕНИЕ</w:t>
      </w:r>
    </w:p>
    <w:p w:rsidR="00016C4C" w:rsidRDefault="001A65EA" w:rsidP="001A65EA">
      <w:pPr>
        <w:jc w:val="center"/>
        <w:rPr>
          <w:sz w:val="28"/>
          <w:szCs w:val="28"/>
        </w:rPr>
      </w:pPr>
      <w:r w:rsidRPr="005D1454">
        <w:rPr>
          <w:sz w:val="28"/>
          <w:szCs w:val="28"/>
        </w:rPr>
        <w:t>о пункте временного размещения населения, пострадавшего при возникновении (угрозе возникновения) чрезвычайных ситуаций</w:t>
      </w:r>
    </w:p>
    <w:p w:rsidR="00016C4C" w:rsidRDefault="001A65EA" w:rsidP="001A65EA">
      <w:pPr>
        <w:jc w:val="center"/>
        <w:rPr>
          <w:sz w:val="28"/>
          <w:szCs w:val="28"/>
        </w:rPr>
      </w:pPr>
      <w:r w:rsidRPr="005D1454">
        <w:rPr>
          <w:sz w:val="28"/>
          <w:szCs w:val="28"/>
        </w:rPr>
        <w:t>природного и техногенного</w:t>
      </w:r>
      <w:r w:rsidR="00016C4C">
        <w:rPr>
          <w:sz w:val="28"/>
          <w:szCs w:val="28"/>
        </w:rPr>
        <w:t xml:space="preserve"> </w:t>
      </w:r>
      <w:r w:rsidRPr="005D1454">
        <w:rPr>
          <w:sz w:val="28"/>
          <w:szCs w:val="28"/>
        </w:rPr>
        <w:t>характера</w:t>
      </w:r>
    </w:p>
    <w:p w:rsidR="003A0A2B" w:rsidRPr="005D1454" w:rsidRDefault="001A65EA" w:rsidP="001A65EA">
      <w:pPr>
        <w:jc w:val="center"/>
        <w:rPr>
          <w:sz w:val="28"/>
          <w:szCs w:val="28"/>
        </w:rPr>
      </w:pPr>
      <w:r w:rsidRPr="005D1454">
        <w:rPr>
          <w:sz w:val="28"/>
          <w:szCs w:val="28"/>
        </w:rPr>
        <w:t xml:space="preserve"> на</w:t>
      </w:r>
      <w:r w:rsidR="00016C4C">
        <w:rPr>
          <w:sz w:val="28"/>
          <w:szCs w:val="28"/>
        </w:rPr>
        <w:t xml:space="preserve"> </w:t>
      </w:r>
      <w:r w:rsidRPr="005D1454">
        <w:rPr>
          <w:sz w:val="28"/>
          <w:szCs w:val="28"/>
        </w:rPr>
        <w:t xml:space="preserve"> территории Троицкого района Алтайского края</w:t>
      </w:r>
    </w:p>
    <w:p w:rsidR="003A0A2B" w:rsidRPr="005D1454" w:rsidRDefault="003A0A2B" w:rsidP="003A0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A2B" w:rsidRPr="0073792D" w:rsidRDefault="0073792D" w:rsidP="003A0A2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792D">
        <w:rPr>
          <w:b/>
          <w:sz w:val="28"/>
          <w:szCs w:val="28"/>
        </w:rPr>
        <w:t>1. Общие положения</w:t>
      </w:r>
    </w:p>
    <w:p w:rsidR="003A0A2B" w:rsidRPr="005D1454" w:rsidRDefault="003A0A2B" w:rsidP="003A0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A2B" w:rsidRPr="005D1454" w:rsidRDefault="003A0A2B" w:rsidP="003A0A2B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5D1454">
        <w:rPr>
          <w:sz w:val="28"/>
          <w:szCs w:val="28"/>
        </w:rPr>
        <w:t>1.1. При получении достоверных данных о высокой вероятности возникновения аварии на потенциально опасных объектах или стихийного бедствия проводится упреждающая (заблаговременная) эвакуация (отселение) населения из зон возможного действия поражающих факторов (прогнозируемых зон ЧС).</w:t>
      </w:r>
    </w:p>
    <w:p w:rsidR="003A0A2B" w:rsidRPr="005D1454" w:rsidRDefault="003A0A2B" w:rsidP="003A0A2B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5D1454">
        <w:rPr>
          <w:sz w:val="28"/>
          <w:szCs w:val="28"/>
        </w:rPr>
        <w:t>1.2. В случае возникновения ЧС проводится экстренная (безотлагательная) эвакуация (отселение) населения.</w:t>
      </w:r>
    </w:p>
    <w:p w:rsidR="003A0A2B" w:rsidRPr="005D1454" w:rsidRDefault="003A0A2B" w:rsidP="003A0A2B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5D1454">
        <w:rPr>
          <w:sz w:val="28"/>
          <w:szCs w:val="28"/>
        </w:rPr>
        <w:t>1.3. Основанием для принятия решения на проведение эвакуации является наличие угрозы жизни и здоровью людей, оцениваемой по заранее установленным для каждого вида опасности критериям.</w:t>
      </w:r>
    </w:p>
    <w:p w:rsidR="003A0A2B" w:rsidRPr="005D1454" w:rsidRDefault="003A0A2B" w:rsidP="003A0A2B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5D1454">
        <w:rPr>
          <w:sz w:val="28"/>
          <w:szCs w:val="28"/>
        </w:rPr>
        <w:t xml:space="preserve">1.4. Население, эвакуированное в безопасные районы, временно размещается на пунктах временного размещения </w:t>
      </w:r>
      <w:r w:rsidR="0073792D">
        <w:rPr>
          <w:sz w:val="28"/>
          <w:szCs w:val="28"/>
        </w:rPr>
        <w:t>Троицкого района</w:t>
      </w:r>
      <w:r w:rsidRPr="005D1454">
        <w:rPr>
          <w:sz w:val="28"/>
          <w:szCs w:val="28"/>
        </w:rPr>
        <w:t>.</w:t>
      </w:r>
    </w:p>
    <w:p w:rsidR="003A0A2B" w:rsidRPr="005D1454" w:rsidRDefault="003A0A2B" w:rsidP="003A0A2B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5D1454">
        <w:rPr>
          <w:sz w:val="28"/>
          <w:szCs w:val="28"/>
        </w:rPr>
        <w:t xml:space="preserve">1.5. Право принятия решения на проведение эвакуации (отселения) населения в чрезвычайных ситуациях принадлежит </w:t>
      </w:r>
      <w:r w:rsidR="0073792D">
        <w:rPr>
          <w:sz w:val="28"/>
          <w:szCs w:val="28"/>
        </w:rPr>
        <w:t>главе Троицкого района Алтайского края</w:t>
      </w:r>
      <w:r w:rsidRPr="005D1454">
        <w:rPr>
          <w:sz w:val="28"/>
          <w:szCs w:val="28"/>
        </w:rPr>
        <w:t>.</w:t>
      </w:r>
    </w:p>
    <w:p w:rsidR="003A0A2B" w:rsidRDefault="003A0A2B" w:rsidP="003A0A2B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73792D" w:rsidRPr="0073792D" w:rsidRDefault="0073792D" w:rsidP="0073792D">
      <w:pPr>
        <w:autoSpaceDE w:val="0"/>
        <w:autoSpaceDN w:val="0"/>
        <w:adjustRightInd w:val="0"/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эвакуации (отселения) и размещения населения</w:t>
      </w:r>
    </w:p>
    <w:p w:rsidR="003A0A2B" w:rsidRPr="005D1454" w:rsidRDefault="003A0A2B" w:rsidP="003A0A2B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074DF7" w:rsidRDefault="003A0A2B" w:rsidP="003A0A2B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5D1454">
        <w:rPr>
          <w:sz w:val="28"/>
          <w:szCs w:val="28"/>
        </w:rPr>
        <w:t>2.1. Пункты временного размещения (ПВР) создаются для организации приема и временного размещения эвакуируемого (отселяемого) из возможных зон ЧС населения</w:t>
      </w:r>
      <w:r w:rsidR="00074DF7">
        <w:rPr>
          <w:sz w:val="28"/>
          <w:szCs w:val="28"/>
        </w:rPr>
        <w:t>.</w:t>
      </w:r>
      <w:r w:rsidRPr="005D1454">
        <w:rPr>
          <w:sz w:val="28"/>
          <w:szCs w:val="28"/>
        </w:rPr>
        <w:t xml:space="preserve"> </w:t>
      </w:r>
    </w:p>
    <w:p w:rsidR="003A0A2B" w:rsidRPr="005D1454" w:rsidRDefault="003A0A2B" w:rsidP="003A0A2B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5D1454">
        <w:rPr>
          <w:sz w:val="28"/>
          <w:szCs w:val="28"/>
        </w:rPr>
        <w:t>2.</w:t>
      </w:r>
      <w:r w:rsidR="0073792D">
        <w:rPr>
          <w:sz w:val="28"/>
          <w:szCs w:val="28"/>
        </w:rPr>
        <w:t>2</w:t>
      </w:r>
      <w:r w:rsidRPr="005D1454">
        <w:rPr>
          <w:sz w:val="28"/>
          <w:szCs w:val="28"/>
        </w:rPr>
        <w:t xml:space="preserve">. Каждый ПВР обеспечивается связью с эвакуационной комиссией </w:t>
      </w:r>
      <w:r w:rsidR="0073792D">
        <w:rPr>
          <w:sz w:val="28"/>
          <w:szCs w:val="28"/>
        </w:rPr>
        <w:t>Троицкого района Алтайского края</w:t>
      </w:r>
      <w:r w:rsidRPr="005D1454">
        <w:rPr>
          <w:sz w:val="28"/>
          <w:szCs w:val="28"/>
        </w:rPr>
        <w:t xml:space="preserve">, пунктами сбора населения и пунктами посадки </w:t>
      </w:r>
      <w:proofErr w:type="gramStart"/>
      <w:r w:rsidRPr="005D1454">
        <w:rPr>
          <w:sz w:val="28"/>
          <w:szCs w:val="28"/>
        </w:rPr>
        <w:t>эвакуируемых</w:t>
      </w:r>
      <w:proofErr w:type="gramEnd"/>
      <w:r w:rsidRPr="005D1454">
        <w:rPr>
          <w:sz w:val="28"/>
          <w:szCs w:val="28"/>
        </w:rPr>
        <w:t xml:space="preserve"> на транспорт.</w:t>
      </w:r>
    </w:p>
    <w:p w:rsidR="0073792D" w:rsidRPr="0073792D" w:rsidRDefault="0073792D" w:rsidP="00737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A2B" w:rsidRPr="005D1454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3A0A2B" w:rsidRPr="005D1454">
        <w:rPr>
          <w:sz w:val="28"/>
          <w:szCs w:val="28"/>
        </w:rPr>
        <w:t xml:space="preserve">. ПВР </w:t>
      </w:r>
      <w:r>
        <w:rPr>
          <w:sz w:val="28"/>
          <w:szCs w:val="28"/>
        </w:rPr>
        <w:t xml:space="preserve">Троицкого района Алтайского края созданы на базе </w:t>
      </w:r>
      <w:r w:rsidRPr="0073792D">
        <w:rPr>
          <w:sz w:val="28"/>
          <w:szCs w:val="28"/>
        </w:rPr>
        <w:t>МБОУ «</w:t>
      </w:r>
      <w:proofErr w:type="gramStart"/>
      <w:r w:rsidRPr="0073792D">
        <w:rPr>
          <w:sz w:val="28"/>
          <w:szCs w:val="28"/>
        </w:rPr>
        <w:t>Троицкая</w:t>
      </w:r>
      <w:proofErr w:type="gramEnd"/>
      <w:r w:rsidRPr="0073792D">
        <w:rPr>
          <w:sz w:val="28"/>
          <w:szCs w:val="28"/>
        </w:rPr>
        <w:t xml:space="preserve"> СОШ №1» и</w:t>
      </w:r>
      <w:r w:rsidR="00C724DA">
        <w:rPr>
          <w:sz w:val="28"/>
          <w:szCs w:val="28"/>
        </w:rPr>
        <w:t xml:space="preserve"> </w:t>
      </w:r>
      <w:r w:rsidRPr="0073792D">
        <w:rPr>
          <w:sz w:val="28"/>
          <w:szCs w:val="28"/>
        </w:rPr>
        <w:t>н</w:t>
      </w:r>
      <w:r w:rsidR="00C724DA">
        <w:rPr>
          <w:sz w:val="28"/>
          <w:szCs w:val="28"/>
        </w:rPr>
        <w:t>а</w:t>
      </w:r>
      <w:r w:rsidRPr="0073792D">
        <w:rPr>
          <w:sz w:val="28"/>
          <w:szCs w:val="28"/>
        </w:rPr>
        <w:t xml:space="preserve"> базе МБОУ «Троицкая СОШ №2».</w:t>
      </w:r>
    </w:p>
    <w:p w:rsidR="0073792D" w:rsidRDefault="0073792D" w:rsidP="007379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8"/>
          <w:szCs w:val="28"/>
        </w:rPr>
        <w:t>2</w:t>
      </w:r>
      <w:r w:rsidRPr="0073792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A0A2B" w:rsidRPr="007379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A0A2B" w:rsidRPr="005D1454">
        <w:rPr>
          <w:sz w:val="28"/>
          <w:szCs w:val="28"/>
        </w:rPr>
        <w:t xml:space="preserve"> Определение и согласование базы развертывания ПВР возлагается на эвакуационную комиссию </w:t>
      </w:r>
      <w:r>
        <w:rPr>
          <w:sz w:val="28"/>
          <w:szCs w:val="28"/>
        </w:rPr>
        <w:t>Троицкого района Алтайского края</w:t>
      </w:r>
      <w:r w:rsidR="003A0A2B" w:rsidRPr="005D1454">
        <w:rPr>
          <w:sz w:val="28"/>
          <w:szCs w:val="28"/>
        </w:rPr>
        <w:t xml:space="preserve"> и утверждается постановлением </w:t>
      </w:r>
      <w:r>
        <w:rPr>
          <w:sz w:val="28"/>
          <w:szCs w:val="28"/>
        </w:rPr>
        <w:t>Администрации Троицкого района Алтайского края</w:t>
      </w:r>
      <w:r w:rsidR="003A0A2B" w:rsidRPr="005D1454">
        <w:rPr>
          <w:sz w:val="28"/>
          <w:szCs w:val="28"/>
        </w:rPr>
        <w:t>.</w:t>
      </w:r>
    </w:p>
    <w:p w:rsidR="0073792D" w:rsidRDefault="003A0A2B" w:rsidP="0073792D">
      <w:pPr>
        <w:ind w:firstLine="709"/>
        <w:jc w:val="both"/>
        <w:rPr>
          <w:sz w:val="20"/>
          <w:szCs w:val="20"/>
        </w:rPr>
      </w:pPr>
      <w:r w:rsidRPr="005D1454">
        <w:rPr>
          <w:sz w:val="28"/>
          <w:szCs w:val="28"/>
        </w:rPr>
        <w:lastRenderedPageBreak/>
        <w:t>2.</w:t>
      </w:r>
      <w:r w:rsidR="0073792D">
        <w:rPr>
          <w:sz w:val="28"/>
          <w:szCs w:val="28"/>
        </w:rPr>
        <w:t>5</w:t>
      </w:r>
      <w:r w:rsidRPr="005D1454">
        <w:rPr>
          <w:sz w:val="28"/>
          <w:szCs w:val="28"/>
        </w:rPr>
        <w:t>. Администрация ПВР назначается приказом руководителей организаций, формирующих ПВР.</w:t>
      </w:r>
    </w:p>
    <w:p w:rsidR="0073792D" w:rsidRDefault="003A0A2B" w:rsidP="0073792D">
      <w:pPr>
        <w:ind w:firstLine="709"/>
        <w:jc w:val="both"/>
        <w:rPr>
          <w:sz w:val="20"/>
          <w:szCs w:val="20"/>
        </w:rPr>
      </w:pPr>
      <w:r w:rsidRPr="005D1454">
        <w:rPr>
          <w:sz w:val="28"/>
          <w:szCs w:val="28"/>
        </w:rPr>
        <w:t>2.</w:t>
      </w:r>
      <w:r w:rsidR="0073792D">
        <w:rPr>
          <w:sz w:val="28"/>
          <w:szCs w:val="28"/>
        </w:rPr>
        <w:t>6</w:t>
      </w:r>
      <w:r w:rsidRPr="005D1454">
        <w:rPr>
          <w:sz w:val="28"/>
          <w:szCs w:val="28"/>
        </w:rPr>
        <w:t xml:space="preserve">. Начальник ПВР подчиняется председателю эвакуационной комиссии </w:t>
      </w:r>
      <w:r w:rsidR="0073792D">
        <w:rPr>
          <w:sz w:val="28"/>
          <w:szCs w:val="28"/>
        </w:rPr>
        <w:t>Троицкого района Алтайского края</w:t>
      </w:r>
      <w:r w:rsidRPr="005D1454">
        <w:rPr>
          <w:sz w:val="28"/>
          <w:szCs w:val="28"/>
        </w:rPr>
        <w:t>.</w:t>
      </w:r>
    </w:p>
    <w:p w:rsidR="0073792D" w:rsidRDefault="003A0A2B" w:rsidP="0073792D">
      <w:pPr>
        <w:ind w:firstLine="709"/>
        <w:jc w:val="both"/>
        <w:rPr>
          <w:sz w:val="20"/>
          <w:szCs w:val="20"/>
        </w:rPr>
      </w:pPr>
      <w:r w:rsidRPr="005D1454">
        <w:rPr>
          <w:sz w:val="28"/>
          <w:szCs w:val="28"/>
        </w:rPr>
        <w:t>2.</w:t>
      </w:r>
      <w:r w:rsidR="0073792D">
        <w:rPr>
          <w:sz w:val="28"/>
          <w:szCs w:val="28"/>
        </w:rPr>
        <w:t>7</w:t>
      </w:r>
      <w:r w:rsidRPr="005D1454">
        <w:rPr>
          <w:sz w:val="28"/>
          <w:szCs w:val="28"/>
        </w:rPr>
        <w:t>. Каждому ПВР присваивается номер, за пунктом временного размещения закрепляются:</w:t>
      </w:r>
    </w:p>
    <w:p w:rsidR="0073792D" w:rsidRDefault="0073792D" w:rsidP="0073792D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медицинский работник</w:t>
      </w:r>
      <w:r w:rsidR="003A0A2B" w:rsidRPr="005D1454">
        <w:rPr>
          <w:sz w:val="28"/>
          <w:szCs w:val="28"/>
        </w:rPr>
        <w:t>;</w:t>
      </w:r>
    </w:p>
    <w:p w:rsidR="0073792D" w:rsidRDefault="003A0A2B" w:rsidP="0073792D">
      <w:pPr>
        <w:ind w:firstLine="709"/>
        <w:jc w:val="both"/>
        <w:rPr>
          <w:sz w:val="20"/>
          <w:szCs w:val="20"/>
        </w:rPr>
      </w:pPr>
      <w:r w:rsidRPr="005D1454">
        <w:rPr>
          <w:sz w:val="28"/>
          <w:szCs w:val="28"/>
        </w:rPr>
        <w:t>учреждения торговли и общественного питания.</w:t>
      </w:r>
    </w:p>
    <w:p w:rsidR="0073792D" w:rsidRDefault="003A0A2B" w:rsidP="0073792D">
      <w:pPr>
        <w:ind w:firstLine="709"/>
        <w:jc w:val="both"/>
        <w:rPr>
          <w:sz w:val="20"/>
          <w:szCs w:val="20"/>
        </w:rPr>
      </w:pPr>
      <w:r w:rsidRPr="005D1454">
        <w:rPr>
          <w:sz w:val="28"/>
          <w:szCs w:val="28"/>
        </w:rPr>
        <w:t>2.</w:t>
      </w:r>
      <w:r w:rsidR="0073792D">
        <w:rPr>
          <w:sz w:val="28"/>
          <w:szCs w:val="28"/>
        </w:rPr>
        <w:t>8</w:t>
      </w:r>
      <w:r w:rsidRPr="005D1454">
        <w:rPr>
          <w:sz w:val="28"/>
          <w:szCs w:val="28"/>
        </w:rPr>
        <w:t>. Основными задачами ПВР являются:</w:t>
      </w:r>
    </w:p>
    <w:p w:rsidR="0073792D" w:rsidRDefault="003A0A2B" w:rsidP="0073792D">
      <w:pPr>
        <w:ind w:firstLine="709"/>
        <w:jc w:val="both"/>
        <w:rPr>
          <w:sz w:val="20"/>
          <w:szCs w:val="20"/>
        </w:rPr>
      </w:pPr>
      <w:r w:rsidRPr="005D1454">
        <w:rPr>
          <w:sz w:val="28"/>
          <w:szCs w:val="28"/>
        </w:rPr>
        <w:t>организация учета и размещения прибывающего на пункт временного размещения населения;</w:t>
      </w:r>
    </w:p>
    <w:p w:rsidR="0073792D" w:rsidRDefault="003A0A2B" w:rsidP="0073792D">
      <w:pPr>
        <w:ind w:firstLine="709"/>
        <w:jc w:val="both"/>
        <w:rPr>
          <w:sz w:val="20"/>
          <w:szCs w:val="20"/>
        </w:rPr>
      </w:pPr>
      <w:r w:rsidRPr="005D1454">
        <w:rPr>
          <w:sz w:val="28"/>
          <w:szCs w:val="28"/>
        </w:rPr>
        <w:t>осуществление контроля обеспечения населения;</w:t>
      </w:r>
    </w:p>
    <w:p w:rsidR="0073792D" w:rsidRDefault="003A0A2B" w:rsidP="0073792D">
      <w:pPr>
        <w:ind w:firstLine="709"/>
        <w:jc w:val="both"/>
        <w:rPr>
          <w:sz w:val="20"/>
          <w:szCs w:val="20"/>
        </w:rPr>
      </w:pPr>
      <w:r w:rsidRPr="005D1454">
        <w:rPr>
          <w:sz w:val="28"/>
          <w:szCs w:val="28"/>
        </w:rPr>
        <w:t>организация медицинской помощи эвакуируемому населению на пункте временного размещения;</w:t>
      </w:r>
    </w:p>
    <w:p w:rsidR="0073792D" w:rsidRPr="0073792D" w:rsidRDefault="003A0A2B" w:rsidP="0073792D">
      <w:pPr>
        <w:ind w:firstLine="709"/>
        <w:jc w:val="both"/>
        <w:rPr>
          <w:sz w:val="20"/>
          <w:szCs w:val="20"/>
        </w:rPr>
      </w:pPr>
      <w:r w:rsidRPr="005D1454">
        <w:rPr>
          <w:sz w:val="28"/>
          <w:szCs w:val="28"/>
        </w:rPr>
        <w:t>организация общественного порядка на ПВР.</w:t>
      </w:r>
    </w:p>
    <w:p w:rsidR="003A0A2B" w:rsidRPr="005D1454" w:rsidRDefault="003A0A2B" w:rsidP="00737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454">
        <w:rPr>
          <w:sz w:val="28"/>
          <w:szCs w:val="28"/>
        </w:rPr>
        <w:t xml:space="preserve">2.9. В своей деятельности администрация пункта временного размещения руководствуется законами РФ, нормативно-правовыми актами </w:t>
      </w:r>
      <w:r w:rsidR="0073792D">
        <w:rPr>
          <w:sz w:val="28"/>
          <w:szCs w:val="28"/>
        </w:rPr>
        <w:t>Администрации Троицкого района Алтайского края</w:t>
      </w:r>
      <w:r w:rsidRPr="005D1454">
        <w:rPr>
          <w:sz w:val="28"/>
          <w:szCs w:val="28"/>
        </w:rPr>
        <w:t>, рекомендациями МЧС и настоящим Положением.</w:t>
      </w:r>
    </w:p>
    <w:p w:rsidR="003A0A2B" w:rsidRPr="005D1454" w:rsidRDefault="003A0A2B" w:rsidP="003A0A2B">
      <w:pPr>
        <w:rPr>
          <w:sz w:val="28"/>
          <w:szCs w:val="28"/>
        </w:rPr>
      </w:pPr>
    </w:p>
    <w:p w:rsidR="00B93892" w:rsidRPr="005D1454" w:rsidRDefault="00B93892">
      <w:pPr>
        <w:rPr>
          <w:sz w:val="28"/>
          <w:szCs w:val="28"/>
        </w:rPr>
      </w:pPr>
    </w:p>
    <w:p w:rsidR="001A65EA" w:rsidRDefault="001A65EA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73792D" w:rsidRDefault="0073792D">
      <w:pPr>
        <w:rPr>
          <w:sz w:val="28"/>
          <w:szCs w:val="28"/>
        </w:rPr>
      </w:pPr>
    </w:p>
    <w:p w:rsidR="002957EF" w:rsidRDefault="002957EF" w:rsidP="002957EF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</w:p>
    <w:p w:rsidR="002957EF" w:rsidRDefault="002957EF" w:rsidP="002957EF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Приложение</w:t>
      </w:r>
    </w:p>
    <w:p w:rsidR="002957EF" w:rsidRDefault="002957EF" w:rsidP="002957EF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к постановлению </w:t>
      </w:r>
    </w:p>
    <w:p w:rsidR="002957EF" w:rsidRDefault="002957EF" w:rsidP="002957EF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Администрации Троицкого района </w:t>
      </w:r>
    </w:p>
    <w:p w:rsidR="002957EF" w:rsidRPr="00943892" w:rsidRDefault="002957EF" w:rsidP="002957EF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от «____» _____________ 2019 г. №</w:t>
      </w:r>
    </w:p>
    <w:p w:rsidR="002957EF" w:rsidRDefault="002957EF" w:rsidP="002957EF">
      <w:pPr>
        <w:shd w:val="clear" w:color="auto" w:fill="FFFFFF"/>
        <w:ind w:firstLine="709"/>
        <w:jc w:val="center"/>
        <w:rPr>
          <w:b/>
          <w:bCs/>
          <w:spacing w:val="-3"/>
          <w:sz w:val="28"/>
          <w:szCs w:val="28"/>
        </w:rPr>
      </w:pPr>
    </w:p>
    <w:p w:rsidR="0073792D" w:rsidRDefault="0073792D" w:rsidP="0073792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пунктов временного размещения эвакуируемого населения на территории Троицкого района Алтайского края</w:t>
      </w:r>
    </w:p>
    <w:p w:rsidR="0073792D" w:rsidRDefault="0073792D" w:rsidP="0073792D">
      <w:pPr>
        <w:jc w:val="center"/>
        <w:rPr>
          <w:sz w:val="28"/>
          <w:szCs w:val="28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2400"/>
        <w:gridCol w:w="1076"/>
        <w:gridCol w:w="2260"/>
        <w:gridCol w:w="24"/>
        <w:gridCol w:w="1800"/>
      </w:tblGrid>
      <w:tr w:rsidR="0073792D" w:rsidRPr="000B2E6F" w:rsidTr="00703897">
        <w:tc>
          <w:tcPr>
            <w:tcW w:w="1524" w:type="dxa"/>
            <w:shd w:val="clear" w:color="auto" w:fill="auto"/>
          </w:tcPr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 xml:space="preserve"> № </w:t>
            </w:r>
            <w:proofErr w:type="gramStart"/>
            <w:r w:rsidRPr="000B2E6F">
              <w:rPr>
                <w:sz w:val="28"/>
                <w:szCs w:val="28"/>
              </w:rPr>
              <w:t>п</w:t>
            </w:r>
            <w:proofErr w:type="gramEnd"/>
            <w:r w:rsidRPr="000B2E6F">
              <w:rPr>
                <w:sz w:val="28"/>
                <w:szCs w:val="28"/>
              </w:rPr>
              <w:t>/п</w:t>
            </w:r>
          </w:p>
        </w:tc>
        <w:tc>
          <w:tcPr>
            <w:tcW w:w="2400" w:type="dxa"/>
            <w:shd w:val="clear" w:color="auto" w:fill="auto"/>
          </w:tcPr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>Наименование, адрес</w:t>
            </w:r>
          </w:p>
        </w:tc>
        <w:tc>
          <w:tcPr>
            <w:tcW w:w="1076" w:type="dxa"/>
            <w:shd w:val="clear" w:color="auto" w:fill="auto"/>
          </w:tcPr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>Вместимость (чел.)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>Номера телефонов</w:t>
            </w:r>
          </w:p>
        </w:tc>
        <w:tc>
          <w:tcPr>
            <w:tcW w:w="1800" w:type="dxa"/>
            <w:shd w:val="clear" w:color="auto" w:fill="auto"/>
          </w:tcPr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>ФИО руководителя</w:t>
            </w:r>
          </w:p>
        </w:tc>
      </w:tr>
      <w:tr w:rsidR="0073792D" w:rsidRPr="000B2E6F" w:rsidTr="00703897">
        <w:tc>
          <w:tcPr>
            <w:tcW w:w="1524" w:type="dxa"/>
            <w:shd w:val="clear" w:color="auto" w:fill="auto"/>
          </w:tcPr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>3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>5</w:t>
            </w:r>
          </w:p>
        </w:tc>
      </w:tr>
      <w:tr w:rsidR="0073792D" w:rsidRPr="000B2E6F" w:rsidTr="00703897">
        <w:tc>
          <w:tcPr>
            <w:tcW w:w="1524" w:type="dxa"/>
            <w:shd w:val="clear" w:color="auto" w:fill="auto"/>
          </w:tcPr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>ПВР №1,</w:t>
            </w:r>
          </w:p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 xml:space="preserve"> с. </w:t>
            </w:r>
            <w:proofErr w:type="gramStart"/>
            <w:r w:rsidRPr="000B2E6F">
              <w:rPr>
                <w:sz w:val="28"/>
                <w:szCs w:val="28"/>
              </w:rPr>
              <w:t>Троицкое</w:t>
            </w:r>
            <w:proofErr w:type="gramEnd"/>
            <w:r w:rsidRPr="000B2E6F">
              <w:rPr>
                <w:sz w:val="28"/>
                <w:szCs w:val="28"/>
              </w:rPr>
              <w:t xml:space="preserve">, пер. Лермонтова, 26 </w:t>
            </w:r>
          </w:p>
        </w:tc>
        <w:tc>
          <w:tcPr>
            <w:tcW w:w="1076" w:type="dxa"/>
            <w:shd w:val="clear" w:color="auto" w:fill="auto"/>
          </w:tcPr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>250</w:t>
            </w:r>
          </w:p>
        </w:tc>
        <w:tc>
          <w:tcPr>
            <w:tcW w:w="2260" w:type="dxa"/>
            <w:shd w:val="clear" w:color="auto" w:fill="auto"/>
          </w:tcPr>
          <w:p w:rsidR="0073792D" w:rsidRPr="000B2E6F" w:rsidRDefault="0073792D" w:rsidP="00703897">
            <w:pPr>
              <w:jc w:val="both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>8(38534)22-5-59, 89132312184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  <w:proofErr w:type="spellStart"/>
            <w:r w:rsidRPr="000B2E6F">
              <w:rPr>
                <w:sz w:val="28"/>
                <w:szCs w:val="28"/>
              </w:rPr>
              <w:t>Бруль</w:t>
            </w:r>
            <w:proofErr w:type="spellEnd"/>
            <w:r w:rsidRPr="000B2E6F">
              <w:rPr>
                <w:sz w:val="28"/>
                <w:szCs w:val="28"/>
              </w:rPr>
              <w:t xml:space="preserve"> Адольф Иванович</w:t>
            </w:r>
          </w:p>
        </w:tc>
      </w:tr>
      <w:tr w:rsidR="0073792D" w:rsidRPr="000B2E6F" w:rsidTr="00703897">
        <w:tc>
          <w:tcPr>
            <w:tcW w:w="1524" w:type="dxa"/>
            <w:shd w:val="clear" w:color="auto" w:fill="auto"/>
          </w:tcPr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 xml:space="preserve">ПВР №2, </w:t>
            </w:r>
          </w:p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>с. Троицкое, ул. Комсомольская, 30</w:t>
            </w:r>
          </w:p>
        </w:tc>
        <w:tc>
          <w:tcPr>
            <w:tcW w:w="1076" w:type="dxa"/>
            <w:shd w:val="clear" w:color="auto" w:fill="auto"/>
          </w:tcPr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>250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73792D" w:rsidRPr="000B2E6F" w:rsidRDefault="0073792D" w:rsidP="00703897">
            <w:pPr>
              <w:jc w:val="both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>8(38534)22-1-79, 89130917480</w:t>
            </w:r>
          </w:p>
        </w:tc>
        <w:tc>
          <w:tcPr>
            <w:tcW w:w="1800" w:type="dxa"/>
            <w:shd w:val="clear" w:color="auto" w:fill="auto"/>
          </w:tcPr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>Воробьева Ольга Николаевна</w:t>
            </w:r>
          </w:p>
        </w:tc>
      </w:tr>
      <w:tr w:rsidR="0073792D" w:rsidRPr="000B2E6F" w:rsidTr="00703897">
        <w:tc>
          <w:tcPr>
            <w:tcW w:w="1524" w:type="dxa"/>
            <w:shd w:val="clear" w:color="auto" w:fill="auto"/>
          </w:tcPr>
          <w:p w:rsidR="0073792D" w:rsidRPr="000B2E6F" w:rsidRDefault="00C724DA" w:rsidP="00C72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00" w:type="dxa"/>
            <w:shd w:val="clear" w:color="auto" w:fill="auto"/>
          </w:tcPr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  <w:r w:rsidRPr="000B2E6F">
              <w:rPr>
                <w:sz w:val="28"/>
                <w:szCs w:val="28"/>
              </w:rPr>
              <w:t>500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73792D" w:rsidRPr="000B2E6F" w:rsidRDefault="0073792D" w:rsidP="007038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3792D" w:rsidRPr="000B2E6F" w:rsidRDefault="0073792D" w:rsidP="007038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792D" w:rsidRDefault="0073792D">
      <w:pPr>
        <w:rPr>
          <w:sz w:val="28"/>
          <w:szCs w:val="28"/>
        </w:rPr>
      </w:pPr>
    </w:p>
    <w:p w:rsidR="002957EF" w:rsidRDefault="002957EF">
      <w:pPr>
        <w:rPr>
          <w:sz w:val="28"/>
          <w:szCs w:val="28"/>
        </w:rPr>
      </w:pPr>
    </w:p>
    <w:p w:rsidR="002957EF" w:rsidRDefault="002957EF">
      <w:pPr>
        <w:rPr>
          <w:sz w:val="28"/>
          <w:szCs w:val="28"/>
        </w:rPr>
      </w:pPr>
    </w:p>
    <w:p w:rsidR="002957EF" w:rsidRDefault="002957EF">
      <w:pPr>
        <w:rPr>
          <w:sz w:val="28"/>
          <w:szCs w:val="28"/>
        </w:rPr>
      </w:pPr>
    </w:p>
    <w:p w:rsidR="002957EF" w:rsidRDefault="002957EF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2957EF" w:rsidRDefault="002957E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Л. Г. </w:t>
      </w:r>
      <w:proofErr w:type="spellStart"/>
      <w:r>
        <w:rPr>
          <w:sz w:val="28"/>
          <w:szCs w:val="28"/>
        </w:rPr>
        <w:t>Смолякова</w:t>
      </w:r>
      <w:proofErr w:type="spellEnd"/>
    </w:p>
    <w:p w:rsidR="002957EF" w:rsidRDefault="002957EF">
      <w:pPr>
        <w:rPr>
          <w:sz w:val="28"/>
          <w:szCs w:val="28"/>
        </w:rPr>
      </w:pPr>
    </w:p>
    <w:p w:rsidR="002957EF" w:rsidRDefault="002957EF">
      <w:pPr>
        <w:rPr>
          <w:sz w:val="28"/>
          <w:szCs w:val="28"/>
        </w:rPr>
      </w:pPr>
    </w:p>
    <w:p w:rsidR="002957EF" w:rsidRDefault="002957EF">
      <w:pPr>
        <w:rPr>
          <w:sz w:val="28"/>
          <w:szCs w:val="28"/>
        </w:rPr>
      </w:pPr>
    </w:p>
    <w:p w:rsidR="002957EF" w:rsidRDefault="002957EF">
      <w:pPr>
        <w:rPr>
          <w:sz w:val="28"/>
          <w:szCs w:val="28"/>
        </w:rPr>
      </w:pPr>
    </w:p>
    <w:p w:rsidR="002957EF" w:rsidRDefault="002957EF">
      <w:pPr>
        <w:rPr>
          <w:sz w:val="28"/>
          <w:szCs w:val="28"/>
        </w:rPr>
      </w:pPr>
    </w:p>
    <w:p w:rsidR="002957EF" w:rsidRDefault="002957EF">
      <w:pPr>
        <w:rPr>
          <w:sz w:val="28"/>
          <w:szCs w:val="28"/>
        </w:rPr>
      </w:pPr>
    </w:p>
    <w:p w:rsidR="002957EF" w:rsidRDefault="002957EF">
      <w:pPr>
        <w:rPr>
          <w:sz w:val="28"/>
          <w:szCs w:val="28"/>
        </w:rPr>
      </w:pPr>
    </w:p>
    <w:p w:rsidR="002957EF" w:rsidRDefault="002957EF">
      <w:pPr>
        <w:rPr>
          <w:sz w:val="28"/>
          <w:szCs w:val="28"/>
        </w:rPr>
      </w:pPr>
    </w:p>
    <w:p w:rsidR="002957EF" w:rsidRDefault="002957EF">
      <w:pPr>
        <w:rPr>
          <w:sz w:val="28"/>
          <w:szCs w:val="28"/>
        </w:rPr>
      </w:pPr>
    </w:p>
    <w:p w:rsidR="002957EF" w:rsidRDefault="002957EF">
      <w:pPr>
        <w:rPr>
          <w:sz w:val="28"/>
          <w:szCs w:val="28"/>
        </w:rPr>
      </w:pPr>
    </w:p>
    <w:p w:rsidR="002957EF" w:rsidRDefault="002957EF">
      <w:pPr>
        <w:rPr>
          <w:sz w:val="28"/>
          <w:szCs w:val="28"/>
        </w:rPr>
      </w:pPr>
    </w:p>
    <w:p w:rsidR="002957EF" w:rsidRDefault="002957EF">
      <w:pPr>
        <w:rPr>
          <w:sz w:val="28"/>
          <w:szCs w:val="28"/>
        </w:rPr>
      </w:pPr>
    </w:p>
    <w:p w:rsidR="002957EF" w:rsidRDefault="002957EF">
      <w:pPr>
        <w:rPr>
          <w:sz w:val="28"/>
          <w:szCs w:val="28"/>
        </w:rPr>
      </w:pPr>
    </w:p>
    <w:p w:rsidR="002957EF" w:rsidRDefault="002957EF">
      <w:pPr>
        <w:rPr>
          <w:sz w:val="28"/>
          <w:szCs w:val="28"/>
        </w:rPr>
      </w:pPr>
    </w:p>
    <w:p w:rsidR="002957EF" w:rsidRDefault="002957EF">
      <w:pPr>
        <w:rPr>
          <w:sz w:val="28"/>
          <w:szCs w:val="28"/>
        </w:rPr>
      </w:pPr>
    </w:p>
    <w:p w:rsidR="00C724DA" w:rsidRDefault="00C724DA">
      <w:pPr>
        <w:rPr>
          <w:sz w:val="28"/>
          <w:szCs w:val="28"/>
        </w:rPr>
      </w:pPr>
    </w:p>
    <w:p w:rsidR="000D2991" w:rsidRPr="005D1454" w:rsidRDefault="000D2991">
      <w:pPr>
        <w:rPr>
          <w:sz w:val="28"/>
          <w:szCs w:val="28"/>
        </w:rPr>
      </w:pPr>
      <w:bookmarkStart w:id="0" w:name="_GoBack"/>
      <w:bookmarkEnd w:id="0"/>
    </w:p>
    <w:sectPr w:rsidR="000D2991" w:rsidRPr="005D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2B"/>
    <w:rsid w:val="00016C4C"/>
    <w:rsid w:val="00074DF7"/>
    <w:rsid w:val="000D2991"/>
    <w:rsid w:val="001A65EA"/>
    <w:rsid w:val="002957EF"/>
    <w:rsid w:val="003A0A2B"/>
    <w:rsid w:val="005D1454"/>
    <w:rsid w:val="0073792D"/>
    <w:rsid w:val="00B93892"/>
    <w:rsid w:val="00BB552D"/>
    <w:rsid w:val="00C724DA"/>
    <w:rsid w:val="00D93036"/>
    <w:rsid w:val="00D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0A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7379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72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4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0A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7379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72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2020-04-03T03:50:00Z</cp:lastPrinted>
  <dcterms:created xsi:type="dcterms:W3CDTF">2020-04-02T08:14:00Z</dcterms:created>
  <dcterms:modified xsi:type="dcterms:W3CDTF">2020-05-26T03:36:00Z</dcterms:modified>
</cp:coreProperties>
</file>